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95" w:rsidRPr="00214CB6" w:rsidRDefault="003B0166">
      <w:pPr>
        <w:spacing w:line="240" w:lineRule="auto"/>
        <w:jc w:val="center"/>
        <w:rPr>
          <w:rFonts w:ascii="Arial" w:hAnsi="Arial" w:cs="Arial"/>
          <w:b/>
          <w:szCs w:val="22"/>
        </w:rPr>
      </w:pPr>
      <w:bookmarkStart w:id="0" w:name="_gjdgxs"/>
      <w:bookmarkEnd w:id="0"/>
      <w:proofErr w:type="spellStart"/>
      <w:r w:rsidRPr="00214CB6">
        <w:rPr>
          <w:rFonts w:ascii="Arial" w:hAnsi="Arial" w:cs="Arial"/>
          <w:b/>
          <w:szCs w:val="22"/>
        </w:rPr>
        <w:t>Инфоповод</w:t>
      </w:r>
      <w:proofErr w:type="spellEnd"/>
      <w:r w:rsidRPr="00214CB6">
        <w:rPr>
          <w:rFonts w:ascii="Arial" w:hAnsi="Arial" w:cs="Arial"/>
          <w:b/>
          <w:szCs w:val="22"/>
        </w:rPr>
        <w:t xml:space="preserve"> ЦОПП Курганской области</w:t>
      </w: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7"/>
        <w:gridCol w:w="8120"/>
      </w:tblGrid>
      <w:tr w:rsidR="00CE4995" w:rsidRPr="00214CB6">
        <w:trPr>
          <w:trHeight w:val="543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95" w:rsidRPr="00214CB6" w:rsidRDefault="003B0166">
            <w:pPr>
              <w:rPr>
                <w:rFonts w:ascii="Arial" w:hAnsi="Arial" w:cs="Arial"/>
                <w:szCs w:val="22"/>
              </w:rPr>
            </w:pPr>
            <w:r w:rsidRPr="00214CB6">
              <w:rPr>
                <w:rFonts w:ascii="Arial" w:hAnsi="Arial" w:cs="Arial"/>
                <w:szCs w:val="22"/>
              </w:rPr>
              <w:t>Текст публикации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B6" w:rsidRPr="00214CB6" w:rsidRDefault="003B0166" w:rsidP="00323B57">
            <w:pPr>
              <w:jc w:val="both"/>
              <w:rPr>
                <w:rFonts w:ascii="Arial" w:hAnsi="Arial" w:cs="Arial"/>
                <w:szCs w:val="22"/>
              </w:rPr>
            </w:pPr>
            <w:r w:rsidRPr="00214CB6">
              <w:rPr>
                <w:rFonts w:ascii="Arial" w:hAnsi="Arial" w:cs="Arial"/>
                <w:szCs w:val="22"/>
              </w:rPr>
              <w:t xml:space="preserve">        </w:t>
            </w:r>
          </w:p>
          <w:p w:rsidR="00214CB6" w:rsidRPr="00214CB6" w:rsidRDefault="00214CB6" w:rsidP="00214CB6">
            <w:pPr>
              <w:ind w:firstLine="708"/>
              <w:jc w:val="both"/>
              <w:rPr>
                <w:rFonts w:ascii="Arial" w:hAnsi="Arial" w:cs="Arial"/>
                <w:color w:val="000000" w:themeColor="text1"/>
                <w:szCs w:val="22"/>
                <w:shd w:val="clear" w:color="auto" w:fill="FFFFFF"/>
              </w:rPr>
            </w:pPr>
            <w:r w:rsidRPr="00214CB6">
              <w:rPr>
                <w:rFonts w:ascii="Arial" w:hAnsi="Arial" w:cs="Arial"/>
                <w:color w:val="000000" w:themeColor="text1"/>
                <w:szCs w:val="22"/>
              </w:rPr>
              <w:t>21 июня обучающиеся Гимназия № 47 г. Кургана в рамках федерального проекта «Билет в будущее» посетили АО «</w:t>
            </w:r>
            <w:proofErr w:type="spellStart"/>
            <w:r w:rsidRPr="00214CB6">
              <w:rPr>
                <w:rFonts w:ascii="Arial" w:hAnsi="Arial" w:cs="Arial"/>
                <w:color w:val="000000" w:themeColor="text1"/>
                <w:szCs w:val="22"/>
              </w:rPr>
              <w:t>Кургандормаш</w:t>
            </w:r>
            <w:proofErr w:type="spellEnd"/>
            <w:r w:rsidRPr="00214CB6">
              <w:rPr>
                <w:rFonts w:ascii="Arial" w:hAnsi="Arial" w:cs="Arial"/>
                <w:color w:val="000000" w:themeColor="text1"/>
                <w:szCs w:val="22"/>
              </w:rPr>
              <w:t xml:space="preserve">», </w:t>
            </w:r>
            <w:r w:rsidRPr="00214CB6">
              <w:rPr>
                <w:rFonts w:ascii="Arial" w:hAnsi="Arial" w:cs="Arial"/>
                <w:color w:val="000000" w:themeColor="text1"/>
                <w:szCs w:val="22"/>
                <w:shd w:val="clear" w:color="auto" w:fill="FFFFFF"/>
              </w:rPr>
              <w:t>машиностроительное предприятие, занимающееся производством дорожно-строительной и коммунальной техники.</w:t>
            </w:r>
          </w:p>
          <w:p w:rsidR="00214CB6" w:rsidRPr="00214CB6" w:rsidRDefault="00214CB6" w:rsidP="00214CB6">
            <w:pPr>
              <w:ind w:firstLine="708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214CB6">
              <w:rPr>
                <w:rFonts w:ascii="Arial" w:hAnsi="Arial" w:cs="Arial"/>
                <w:color w:val="000000" w:themeColor="text1"/>
                <w:szCs w:val="22"/>
                <w:shd w:val="clear" w:color="auto" w:fill="FFFFFF"/>
              </w:rPr>
              <w:t xml:space="preserve">В ходе экскурсии ребята узнали историю создания предприятия, увидели высокотехнологичное оборудование и цеха, где производится 45 моделей машин для дорожно-строительных и коммунальных работ. </w:t>
            </w:r>
          </w:p>
          <w:p w:rsidR="00214CB6" w:rsidRPr="00214CB6" w:rsidRDefault="00214CB6" w:rsidP="00214CB6">
            <w:pPr>
              <w:ind w:firstLine="708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214CB6">
              <w:rPr>
                <w:rFonts w:ascii="Arial" w:hAnsi="Arial" w:cs="Arial"/>
                <w:color w:val="000000" w:themeColor="text1"/>
                <w:szCs w:val="22"/>
                <w:shd w:val="clear" w:color="auto" w:fill="FFFFFF"/>
              </w:rPr>
              <w:t xml:space="preserve">Ребятам рассказали, что на предприятии были сделаны серьезные вложения в компьютеризацию и программное обеспечение конструкторского и технологического отделов, из-за чего выросла конкурентоспособность предприятия и качество предлагаемой продукции. </w:t>
            </w:r>
            <w:r w:rsidRPr="00214CB6">
              <w:rPr>
                <w:rFonts w:ascii="Arial" w:hAnsi="Arial" w:cs="Arial"/>
                <w:color w:val="000000" w:themeColor="text1"/>
                <w:szCs w:val="22"/>
              </w:rPr>
              <w:t>Техника завода поставляется на регулярной основе в 17 стран мира, а так же в южные и центральные районы России.</w:t>
            </w:r>
          </w:p>
          <w:p w:rsidR="00214CB6" w:rsidRPr="00214CB6" w:rsidRDefault="00214CB6" w:rsidP="00214CB6">
            <w:pPr>
              <w:ind w:firstLine="708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214CB6">
              <w:rPr>
                <w:rFonts w:ascii="Arial" w:hAnsi="Arial" w:cs="Arial"/>
                <w:color w:val="000000" w:themeColor="text1"/>
                <w:szCs w:val="22"/>
                <w:shd w:val="clear" w:color="auto" w:fill="FFFFFF"/>
              </w:rPr>
              <w:t xml:space="preserve">Школьники увидели современные токарные станки, станки с числовым программным управлением и многое другое. Некоторую технику подростки смогли увидеть в готовом виде: мини-погрузчик Термит, комбинированные дорожные машины различных моделей. В завершение экскурсии ребятам рассказали, какие специалисты востребованы на предприятии, о возможностях обучения и помощи в прохождении переподготовки, о возможностях карьерного роста, уровне заработной платы и социальных бонусах для сотрудников </w:t>
            </w:r>
            <w:r w:rsidRPr="00214CB6">
              <w:rPr>
                <w:rFonts w:ascii="Arial" w:hAnsi="Arial" w:cs="Arial"/>
                <w:color w:val="000000" w:themeColor="text1"/>
                <w:szCs w:val="22"/>
              </w:rPr>
              <w:t>АО «</w:t>
            </w:r>
            <w:proofErr w:type="spellStart"/>
            <w:r w:rsidRPr="00214CB6">
              <w:rPr>
                <w:rFonts w:ascii="Arial" w:hAnsi="Arial" w:cs="Arial"/>
                <w:color w:val="000000" w:themeColor="text1"/>
                <w:szCs w:val="22"/>
              </w:rPr>
              <w:t>Кургандормаш</w:t>
            </w:r>
            <w:proofErr w:type="spellEnd"/>
            <w:r w:rsidRPr="00214CB6">
              <w:rPr>
                <w:rFonts w:ascii="Arial" w:hAnsi="Arial" w:cs="Arial"/>
                <w:color w:val="000000" w:themeColor="text1"/>
                <w:szCs w:val="22"/>
              </w:rPr>
              <w:t>»</w:t>
            </w:r>
            <w:r w:rsidRPr="00214CB6">
              <w:rPr>
                <w:rFonts w:ascii="Arial" w:hAnsi="Arial" w:cs="Arial"/>
                <w:color w:val="000000" w:themeColor="text1"/>
                <w:szCs w:val="22"/>
                <w:shd w:val="clear" w:color="auto" w:fill="FFFFFF"/>
              </w:rPr>
              <w:t xml:space="preserve">. </w:t>
            </w:r>
            <w:r w:rsidRPr="00214CB6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</w:p>
          <w:p w:rsidR="00214CB6" w:rsidRPr="00214CB6" w:rsidRDefault="00214CB6" w:rsidP="00323B57">
            <w:pPr>
              <w:jc w:val="both"/>
              <w:rPr>
                <w:rFonts w:ascii="Arial" w:hAnsi="Arial" w:cs="Arial"/>
                <w:szCs w:val="22"/>
              </w:rPr>
            </w:pPr>
          </w:p>
          <w:p w:rsidR="00CE4995" w:rsidRPr="00214CB6" w:rsidRDefault="003B0166" w:rsidP="00323B57">
            <w:pPr>
              <w:jc w:val="both"/>
              <w:rPr>
                <w:rFonts w:ascii="Arial" w:hAnsi="Arial" w:cs="Arial"/>
                <w:szCs w:val="22"/>
              </w:rPr>
            </w:pPr>
            <w:r w:rsidRPr="00214CB6">
              <w:rPr>
                <w:rFonts w:ascii="Arial" w:hAnsi="Arial" w:cs="Arial"/>
                <w:szCs w:val="22"/>
              </w:rPr>
              <w:t>Продолжительность ме</w:t>
            </w:r>
            <w:r w:rsidR="00323B57" w:rsidRPr="00214CB6">
              <w:rPr>
                <w:rFonts w:ascii="Arial" w:hAnsi="Arial" w:cs="Arial"/>
                <w:szCs w:val="22"/>
              </w:rPr>
              <w:t>роприятия составила 1 час</w:t>
            </w:r>
            <w:r w:rsidRPr="00214CB6">
              <w:rPr>
                <w:rFonts w:ascii="Arial" w:hAnsi="Arial" w:cs="Arial"/>
                <w:szCs w:val="22"/>
              </w:rPr>
              <w:t>.</w:t>
            </w:r>
          </w:p>
        </w:tc>
      </w:tr>
      <w:tr w:rsidR="00CE4995" w:rsidRPr="00214CB6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95" w:rsidRPr="00214CB6" w:rsidRDefault="003B0166">
            <w:pPr>
              <w:rPr>
                <w:rFonts w:ascii="Arial" w:hAnsi="Arial" w:cs="Arial"/>
                <w:szCs w:val="22"/>
              </w:rPr>
            </w:pPr>
            <w:r w:rsidRPr="00214CB6">
              <w:rPr>
                <w:rFonts w:ascii="Arial" w:hAnsi="Arial" w:cs="Arial"/>
                <w:szCs w:val="22"/>
              </w:rPr>
              <w:t>Дата проведения и название мероприятия</w:t>
            </w:r>
          </w:p>
          <w:p w:rsidR="00CE4995" w:rsidRPr="00214CB6" w:rsidRDefault="003B0166">
            <w:pPr>
              <w:rPr>
                <w:rFonts w:ascii="Arial" w:hAnsi="Arial" w:cs="Arial"/>
                <w:szCs w:val="22"/>
              </w:rPr>
            </w:pPr>
            <w:r w:rsidRPr="00214CB6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166" w:rsidRPr="00214CB6" w:rsidRDefault="00053836" w:rsidP="003B0166">
            <w:pPr>
              <w:jc w:val="both"/>
              <w:rPr>
                <w:rFonts w:ascii="Arial" w:hAnsi="Arial" w:cs="Arial"/>
                <w:szCs w:val="22"/>
              </w:rPr>
            </w:pPr>
            <w:r w:rsidRPr="00214CB6">
              <w:rPr>
                <w:rFonts w:ascii="Arial" w:hAnsi="Arial" w:cs="Arial"/>
                <w:szCs w:val="22"/>
              </w:rPr>
              <w:t xml:space="preserve">21 июня </w:t>
            </w:r>
            <w:r w:rsidR="003B0166" w:rsidRPr="00214CB6">
              <w:rPr>
                <w:rFonts w:ascii="Arial" w:hAnsi="Arial" w:cs="Arial"/>
                <w:szCs w:val="22"/>
              </w:rPr>
              <w:t xml:space="preserve">2023 года, </w:t>
            </w:r>
            <w:proofErr w:type="spellStart"/>
            <w:r w:rsidR="003B0166" w:rsidRPr="00214CB6">
              <w:rPr>
                <w:rFonts w:ascii="Arial" w:hAnsi="Arial" w:cs="Arial"/>
                <w:szCs w:val="22"/>
              </w:rPr>
              <w:t>профориентационная</w:t>
            </w:r>
            <w:proofErr w:type="spellEnd"/>
            <w:r w:rsidR="003B0166" w:rsidRPr="00214CB6">
              <w:rPr>
                <w:rFonts w:ascii="Arial" w:hAnsi="Arial" w:cs="Arial"/>
                <w:szCs w:val="22"/>
              </w:rPr>
              <w:t xml:space="preserve"> экскурсия </w:t>
            </w:r>
            <w:r w:rsidRPr="00214CB6">
              <w:rPr>
                <w:rFonts w:ascii="Arial" w:hAnsi="Arial" w:cs="Arial"/>
                <w:szCs w:val="22"/>
              </w:rPr>
              <w:t xml:space="preserve">на АО </w:t>
            </w:r>
            <w:r w:rsidRPr="00214CB6">
              <w:rPr>
                <w:rFonts w:ascii="Arial" w:hAnsi="Arial" w:cs="Arial"/>
                <w:color w:val="auto"/>
                <w:szCs w:val="22"/>
              </w:rPr>
              <w:t>«</w:t>
            </w:r>
            <w:proofErr w:type="spellStart"/>
            <w:r w:rsidRPr="00214CB6">
              <w:rPr>
                <w:rFonts w:ascii="Arial" w:hAnsi="Arial" w:cs="Arial"/>
                <w:color w:val="auto"/>
                <w:szCs w:val="22"/>
              </w:rPr>
              <w:t>Кургандормаш</w:t>
            </w:r>
            <w:proofErr w:type="spellEnd"/>
            <w:r w:rsidRPr="00214CB6">
              <w:rPr>
                <w:rFonts w:ascii="Arial" w:hAnsi="Arial" w:cs="Arial"/>
                <w:color w:val="auto"/>
                <w:szCs w:val="22"/>
              </w:rPr>
              <w:t>»</w:t>
            </w:r>
            <w:r w:rsidR="003B0166" w:rsidRPr="00214CB6">
              <w:rPr>
                <w:rFonts w:ascii="Arial" w:hAnsi="Arial" w:cs="Arial"/>
                <w:color w:val="auto"/>
                <w:szCs w:val="22"/>
              </w:rPr>
              <w:t xml:space="preserve"> (</w:t>
            </w:r>
            <w:r w:rsidR="003B0166" w:rsidRPr="00214CB6">
              <w:rPr>
                <w:rFonts w:ascii="Arial" w:hAnsi="Arial" w:cs="Arial"/>
                <w:color w:val="auto"/>
                <w:szCs w:val="22"/>
                <w:shd w:val="clear" w:color="auto" w:fill="FFFFFF"/>
              </w:rPr>
              <w:t>машиностроительное предприятие, занимающееся производством дорожно-строительной и коммунальной техники)</w:t>
            </w:r>
          </w:p>
          <w:p w:rsidR="00CE4995" w:rsidRPr="00214CB6" w:rsidRDefault="00CE4995" w:rsidP="00053836">
            <w:pPr>
              <w:rPr>
                <w:rFonts w:ascii="Arial" w:hAnsi="Arial" w:cs="Arial"/>
                <w:szCs w:val="22"/>
              </w:rPr>
            </w:pPr>
          </w:p>
        </w:tc>
      </w:tr>
      <w:tr w:rsidR="00CE4995" w:rsidRPr="00214CB6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95" w:rsidRPr="00214CB6" w:rsidRDefault="003B0166">
            <w:pPr>
              <w:rPr>
                <w:rFonts w:ascii="Arial" w:hAnsi="Arial" w:cs="Arial"/>
                <w:szCs w:val="22"/>
              </w:rPr>
            </w:pPr>
            <w:r w:rsidRPr="00214CB6">
              <w:rPr>
                <w:rFonts w:ascii="Arial" w:hAnsi="Arial" w:cs="Arial"/>
                <w:szCs w:val="22"/>
              </w:rPr>
              <w:t>Тематика мероприятия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95" w:rsidRPr="00214CB6" w:rsidRDefault="003B0166">
            <w:pPr>
              <w:rPr>
                <w:rFonts w:ascii="Arial" w:hAnsi="Arial" w:cs="Arial"/>
                <w:szCs w:val="22"/>
                <w:highlight w:val="white"/>
              </w:rPr>
            </w:pPr>
            <w:r w:rsidRPr="00214CB6">
              <w:rPr>
                <w:rFonts w:ascii="Arial" w:hAnsi="Arial" w:cs="Arial"/>
                <w:szCs w:val="22"/>
              </w:rPr>
              <w:t xml:space="preserve">Экскурсия на предприятие для </w:t>
            </w:r>
            <w:r w:rsidR="00214CB6">
              <w:rPr>
                <w:rFonts w:ascii="Arial" w:hAnsi="Arial" w:cs="Arial"/>
                <w:szCs w:val="22"/>
                <w:highlight w:val="white"/>
              </w:rPr>
              <w:t>обучающихся 7-11</w:t>
            </w:r>
            <w:r w:rsidRPr="00214CB6">
              <w:rPr>
                <w:rFonts w:ascii="Arial" w:hAnsi="Arial" w:cs="Arial"/>
                <w:szCs w:val="22"/>
                <w:highlight w:val="white"/>
              </w:rPr>
              <w:t xml:space="preserve"> классов</w:t>
            </w:r>
          </w:p>
        </w:tc>
      </w:tr>
      <w:tr w:rsidR="00CE4995" w:rsidRPr="00214CB6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95" w:rsidRPr="00214CB6" w:rsidRDefault="003B0166">
            <w:pPr>
              <w:rPr>
                <w:rFonts w:ascii="Arial" w:hAnsi="Arial" w:cs="Arial"/>
                <w:szCs w:val="22"/>
              </w:rPr>
            </w:pPr>
            <w:r w:rsidRPr="00214CB6">
              <w:rPr>
                <w:rFonts w:ascii="Arial" w:hAnsi="Arial" w:cs="Arial"/>
                <w:szCs w:val="22"/>
              </w:rPr>
              <w:t xml:space="preserve">Участники 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836" w:rsidRPr="00214CB6" w:rsidRDefault="00053836" w:rsidP="00053836">
            <w:pPr>
              <w:rPr>
                <w:rFonts w:ascii="Arial" w:hAnsi="Arial" w:cs="Arial"/>
                <w:szCs w:val="22"/>
              </w:rPr>
            </w:pPr>
            <w:proofErr w:type="gramStart"/>
            <w:r w:rsidRPr="00214CB6">
              <w:rPr>
                <w:rFonts w:ascii="Arial" w:hAnsi="Arial" w:cs="Arial"/>
                <w:szCs w:val="22"/>
              </w:rPr>
              <w:t>Обучающиеся</w:t>
            </w:r>
            <w:proofErr w:type="gramEnd"/>
            <w:r w:rsidRPr="00214CB6">
              <w:rPr>
                <w:rFonts w:ascii="Arial" w:hAnsi="Arial" w:cs="Arial"/>
                <w:szCs w:val="22"/>
              </w:rPr>
              <w:t xml:space="preserve"> </w:t>
            </w:r>
            <w:r w:rsidR="00214CB6">
              <w:rPr>
                <w:rFonts w:ascii="Arial" w:hAnsi="Arial" w:cs="Arial"/>
                <w:szCs w:val="22"/>
                <w:highlight w:val="white"/>
              </w:rPr>
              <w:t>7-11</w:t>
            </w:r>
            <w:r w:rsidRPr="00214CB6">
              <w:rPr>
                <w:rFonts w:ascii="Arial" w:hAnsi="Arial" w:cs="Arial"/>
                <w:szCs w:val="22"/>
                <w:highlight w:val="white"/>
              </w:rPr>
              <w:t xml:space="preserve"> </w:t>
            </w:r>
            <w:r w:rsidR="003B0166" w:rsidRPr="00214CB6">
              <w:rPr>
                <w:rFonts w:ascii="Arial" w:hAnsi="Arial" w:cs="Arial"/>
                <w:szCs w:val="22"/>
              </w:rPr>
              <w:t xml:space="preserve">классов </w:t>
            </w:r>
            <w:r w:rsidRPr="00214CB6">
              <w:rPr>
                <w:rFonts w:ascii="Arial" w:hAnsi="Arial" w:cs="Arial"/>
                <w:szCs w:val="22"/>
              </w:rPr>
              <w:t>МБОУ г. Кургана «Гимназия № 47»</w:t>
            </w:r>
          </w:p>
          <w:p w:rsidR="00CE4995" w:rsidRPr="00214CB6" w:rsidRDefault="00053836" w:rsidP="00053836">
            <w:pPr>
              <w:rPr>
                <w:rFonts w:ascii="Arial" w:hAnsi="Arial" w:cs="Arial"/>
                <w:szCs w:val="22"/>
              </w:rPr>
            </w:pPr>
            <w:r w:rsidRPr="00214CB6">
              <w:rPr>
                <w:rFonts w:ascii="Arial" w:hAnsi="Arial" w:cs="Arial"/>
                <w:szCs w:val="22"/>
              </w:rPr>
              <w:t xml:space="preserve"> (22</w:t>
            </w:r>
            <w:r w:rsidR="003B0166" w:rsidRPr="00214CB6">
              <w:rPr>
                <w:rFonts w:ascii="Arial" w:hAnsi="Arial" w:cs="Arial"/>
                <w:szCs w:val="22"/>
              </w:rPr>
              <w:t xml:space="preserve"> человек</w:t>
            </w:r>
            <w:r w:rsidRPr="00214CB6">
              <w:rPr>
                <w:rFonts w:ascii="Arial" w:hAnsi="Arial" w:cs="Arial"/>
                <w:szCs w:val="22"/>
              </w:rPr>
              <w:t>а</w:t>
            </w:r>
            <w:r w:rsidR="003B0166" w:rsidRPr="00214CB6">
              <w:rPr>
                <w:rFonts w:ascii="Arial" w:hAnsi="Arial" w:cs="Arial"/>
                <w:szCs w:val="22"/>
              </w:rPr>
              <w:t>)</w:t>
            </w:r>
          </w:p>
        </w:tc>
      </w:tr>
      <w:tr w:rsidR="00CE4995" w:rsidRPr="00214CB6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95" w:rsidRPr="00214CB6" w:rsidRDefault="003B0166">
            <w:pPr>
              <w:rPr>
                <w:rFonts w:ascii="Arial" w:hAnsi="Arial" w:cs="Arial"/>
                <w:szCs w:val="22"/>
              </w:rPr>
            </w:pPr>
            <w:r w:rsidRPr="00214CB6">
              <w:rPr>
                <w:rFonts w:ascii="Arial" w:hAnsi="Arial" w:cs="Arial"/>
                <w:szCs w:val="22"/>
              </w:rPr>
              <w:t>Цели мероприятия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95" w:rsidRPr="00214CB6" w:rsidRDefault="003B0166" w:rsidP="00053836">
            <w:pPr>
              <w:jc w:val="both"/>
              <w:rPr>
                <w:rFonts w:ascii="Arial" w:hAnsi="Arial" w:cs="Arial"/>
                <w:szCs w:val="22"/>
              </w:rPr>
            </w:pPr>
            <w:r w:rsidRPr="00214CB6">
              <w:rPr>
                <w:rFonts w:ascii="Arial" w:hAnsi="Arial" w:cs="Arial"/>
                <w:szCs w:val="22"/>
              </w:rPr>
              <w:t xml:space="preserve"> Цель мероприятия – знакомство </w:t>
            </w:r>
            <w:proofErr w:type="gramStart"/>
            <w:r w:rsidRPr="00214CB6">
              <w:rPr>
                <w:rFonts w:ascii="Arial" w:hAnsi="Arial" w:cs="Arial"/>
                <w:szCs w:val="22"/>
              </w:rPr>
              <w:t>обучающихся</w:t>
            </w:r>
            <w:proofErr w:type="gramEnd"/>
            <w:r w:rsidRPr="00214CB6">
              <w:rPr>
                <w:rFonts w:ascii="Arial" w:hAnsi="Arial" w:cs="Arial"/>
                <w:szCs w:val="22"/>
              </w:rPr>
              <w:t xml:space="preserve"> </w:t>
            </w:r>
            <w:r w:rsidR="00053836" w:rsidRPr="00214CB6">
              <w:rPr>
                <w:rFonts w:ascii="Arial" w:hAnsi="Arial" w:cs="Arial"/>
                <w:szCs w:val="22"/>
              </w:rPr>
              <w:t xml:space="preserve">с производством </w:t>
            </w:r>
            <w:r w:rsidR="00214CB6" w:rsidRPr="00214CB6">
              <w:rPr>
                <w:rFonts w:ascii="Arial" w:hAnsi="Arial" w:cs="Arial"/>
                <w:color w:val="auto"/>
                <w:szCs w:val="22"/>
                <w:shd w:val="clear" w:color="auto" w:fill="FFFFFF"/>
              </w:rPr>
              <w:t>дорожно-строительной и коммунальной техники</w:t>
            </w:r>
          </w:p>
        </w:tc>
      </w:tr>
      <w:tr w:rsidR="00CE4995" w:rsidRPr="00214CB6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95" w:rsidRPr="00214CB6" w:rsidRDefault="003B0166">
            <w:pPr>
              <w:rPr>
                <w:rFonts w:ascii="Arial" w:hAnsi="Arial" w:cs="Arial"/>
                <w:szCs w:val="22"/>
              </w:rPr>
            </w:pPr>
            <w:r w:rsidRPr="00214CB6">
              <w:rPr>
                <w:rFonts w:ascii="Arial" w:hAnsi="Arial" w:cs="Arial"/>
                <w:szCs w:val="22"/>
              </w:rPr>
              <w:t>Итоги и эффекты от мероприятия (роль ЦОПП в мероприятии)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95" w:rsidRPr="00214CB6" w:rsidRDefault="00214CB6" w:rsidP="003B016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 w:rsidR="003B0166" w:rsidRPr="00214CB6">
              <w:rPr>
                <w:rFonts w:ascii="Arial" w:hAnsi="Arial" w:cs="Arial"/>
                <w:szCs w:val="22"/>
              </w:rPr>
              <w:t>У детей сформировано общее представление о процессе производства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214CB6">
              <w:rPr>
                <w:rFonts w:ascii="Arial" w:hAnsi="Arial" w:cs="Arial"/>
                <w:color w:val="auto"/>
                <w:szCs w:val="22"/>
                <w:shd w:val="clear" w:color="auto" w:fill="FFFFFF"/>
              </w:rPr>
              <w:t>дорожно-строительной и коммунальной техники</w:t>
            </w:r>
            <w:r w:rsidR="003B0166" w:rsidRPr="00214CB6">
              <w:rPr>
                <w:rFonts w:ascii="Arial" w:hAnsi="Arial" w:cs="Arial"/>
                <w:szCs w:val="22"/>
              </w:rPr>
              <w:t xml:space="preserve"> и выпускаемой продукции </w:t>
            </w:r>
          </w:p>
        </w:tc>
      </w:tr>
      <w:tr w:rsidR="00CE4995" w:rsidRPr="00214CB6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95" w:rsidRPr="00214CB6" w:rsidRDefault="003B0166">
            <w:pPr>
              <w:rPr>
                <w:rFonts w:ascii="Arial" w:hAnsi="Arial" w:cs="Arial"/>
                <w:szCs w:val="22"/>
              </w:rPr>
            </w:pPr>
            <w:r w:rsidRPr="00214CB6">
              <w:rPr>
                <w:rFonts w:ascii="Arial" w:hAnsi="Arial" w:cs="Arial"/>
                <w:szCs w:val="22"/>
              </w:rPr>
              <w:t xml:space="preserve">Ссылка на уже опубликованную новость 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95" w:rsidRPr="00214CB6" w:rsidRDefault="00CE499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E4995" w:rsidRPr="00214CB6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95" w:rsidRPr="00214CB6" w:rsidRDefault="003B0166">
            <w:pPr>
              <w:rPr>
                <w:rFonts w:ascii="Arial" w:hAnsi="Arial" w:cs="Arial"/>
                <w:szCs w:val="22"/>
              </w:rPr>
            </w:pPr>
            <w:r w:rsidRPr="00214CB6">
              <w:rPr>
                <w:rFonts w:ascii="Arial" w:hAnsi="Arial" w:cs="Arial"/>
                <w:szCs w:val="22"/>
              </w:rPr>
              <w:t>Ответственное лицо, контакты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95" w:rsidRPr="00214CB6" w:rsidRDefault="003B0166">
            <w:pPr>
              <w:jc w:val="both"/>
              <w:rPr>
                <w:rFonts w:ascii="Arial" w:hAnsi="Arial" w:cs="Arial"/>
                <w:szCs w:val="22"/>
              </w:rPr>
            </w:pPr>
            <w:r w:rsidRPr="00214CB6">
              <w:rPr>
                <w:rFonts w:ascii="Arial" w:hAnsi="Arial" w:cs="Arial"/>
                <w:szCs w:val="22"/>
              </w:rPr>
              <w:t xml:space="preserve">Специалист по </w:t>
            </w:r>
            <w:proofErr w:type="spellStart"/>
            <w:r w:rsidRPr="00214CB6">
              <w:rPr>
                <w:rFonts w:ascii="Arial" w:hAnsi="Arial" w:cs="Arial"/>
                <w:szCs w:val="22"/>
              </w:rPr>
              <w:t>профориентационной</w:t>
            </w:r>
            <w:proofErr w:type="spellEnd"/>
            <w:r w:rsidRPr="00214CB6">
              <w:rPr>
                <w:rFonts w:ascii="Arial" w:hAnsi="Arial" w:cs="Arial"/>
                <w:szCs w:val="22"/>
              </w:rPr>
              <w:t xml:space="preserve"> работе ЦОПП - Насонова Анна Николаевна, тел. 8 961 570 37 95</w:t>
            </w:r>
          </w:p>
        </w:tc>
      </w:tr>
    </w:tbl>
    <w:p w:rsidR="00CE4995" w:rsidRPr="00214CB6" w:rsidRDefault="00CE4995">
      <w:pPr>
        <w:spacing w:line="240" w:lineRule="auto"/>
        <w:rPr>
          <w:rFonts w:ascii="Arial" w:hAnsi="Arial" w:cs="Arial"/>
          <w:szCs w:val="22"/>
        </w:rPr>
      </w:pPr>
    </w:p>
    <w:sectPr w:rsidR="00CE4995" w:rsidRPr="00214CB6" w:rsidSect="00CE499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E4995"/>
    <w:rsid w:val="00053836"/>
    <w:rsid w:val="00214CB6"/>
    <w:rsid w:val="00323B57"/>
    <w:rsid w:val="003B0166"/>
    <w:rsid w:val="0089679C"/>
    <w:rsid w:val="00CE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E4995"/>
  </w:style>
  <w:style w:type="paragraph" w:styleId="10">
    <w:name w:val="heading 1"/>
    <w:basedOn w:val="a"/>
    <w:next w:val="a"/>
    <w:link w:val="11"/>
    <w:uiPriority w:val="9"/>
    <w:qFormat/>
    <w:rsid w:val="00CE4995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CE4995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CE4995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CE4995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E499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CE4995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E4995"/>
  </w:style>
  <w:style w:type="paragraph" w:styleId="21">
    <w:name w:val="toc 2"/>
    <w:next w:val="a"/>
    <w:link w:val="22"/>
    <w:uiPriority w:val="39"/>
    <w:rsid w:val="00CE499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E499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E499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E4995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CE499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E499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E499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E4995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CE4995"/>
    <w:rPr>
      <w:b/>
      <w:sz w:val="28"/>
    </w:rPr>
  </w:style>
  <w:style w:type="paragraph" w:styleId="31">
    <w:name w:val="toc 3"/>
    <w:next w:val="a"/>
    <w:link w:val="32"/>
    <w:uiPriority w:val="39"/>
    <w:rsid w:val="00CE499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E4995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CE4995"/>
    <w:rPr>
      <w:b/>
      <w:sz w:val="22"/>
    </w:rPr>
  </w:style>
  <w:style w:type="character" w:customStyle="1" w:styleId="11">
    <w:name w:val="Заголовок 1 Знак"/>
    <w:basedOn w:val="1"/>
    <w:link w:val="10"/>
    <w:rsid w:val="00CE4995"/>
    <w:rPr>
      <w:b/>
      <w:sz w:val="48"/>
    </w:rPr>
  </w:style>
  <w:style w:type="paragraph" w:customStyle="1" w:styleId="12">
    <w:name w:val="Гиперссылка1"/>
    <w:link w:val="a3"/>
    <w:rsid w:val="00CE4995"/>
    <w:rPr>
      <w:color w:val="0000FF"/>
      <w:u w:val="single"/>
    </w:rPr>
  </w:style>
  <w:style w:type="character" w:styleId="a3">
    <w:name w:val="Hyperlink"/>
    <w:link w:val="12"/>
    <w:rsid w:val="00CE4995"/>
    <w:rPr>
      <w:color w:val="0000FF"/>
      <w:u w:val="single"/>
    </w:rPr>
  </w:style>
  <w:style w:type="paragraph" w:customStyle="1" w:styleId="Footnote">
    <w:name w:val="Footnote"/>
    <w:link w:val="Footnote0"/>
    <w:rsid w:val="00CE499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E499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E4995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CE499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E499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E499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E499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E499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E499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E499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E499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E4995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CE4995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sid w:val="00CE4995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rsid w:val="00CE4995"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sid w:val="00CE4995"/>
    <w:rPr>
      <w:b/>
      <w:sz w:val="72"/>
    </w:rPr>
  </w:style>
  <w:style w:type="character" w:customStyle="1" w:styleId="40">
    <w:name w:val="Заголовок 4 Знак"/>
    <w:basedOn w:val="1"/>
    <w:link w:val="4"/>
    <w:rsid w:val="00CE4995"/>
    <w:rPr>
      <w:b/>
      <w:sz w:val="24"/>
    </w:rPr>
  </w:style>
  <w:style w:type="character" w:customStyle="1" w:styleId="20">
    <w:name w:val="Заголовок 2 Знак"/>
    <w:basedOn w:val="1"/>
    <w:link w:val="2"/>
    <w:rsid w:val="00CE4995"/>
    <w:rPr>
      <w:b/>
      <w:sz w:val="36"/>
    </w:rPr>
  </w:style>
  <w:style w:type="character" w:customStyle="1" w:styleId="60">
    <w:name w:val="Заголовок 6 Знак"/>
    <w:basedOn w:val="1"/>
    <w:link w:val="6"/>
    <w:rsid w:val="00CE4995"/>
    <w:rPr>
      <w:b/>
      <w:sz w:val="20"/>
    </w:rPr>
  </w:style>
  <w:style w:type="table" w:customStyle="1" w:styleId="TableNormal">
    <w:name w:val="Table Normal"/>
    <w:rsid w:val="00CE49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semiHidden/>
    <w:unhideWhenUsed/>
    <w:rsid w:val="00CE4995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2023-06-20T08:51:00Z</dcterms:created>
  <dcterms:modified xsi:type="dcterms:W3CDTF">2023-06-22T04:53:00Z</dcterms:modified>
</cp:coreProperties>
</file>